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A7A" w:rsidRDefault="00935BAD">
      <w:pPr>
        <w:rPr>
          <w:sz w:val="24"/>
          <w:szCs w:val="24"/>
        </w:rPr>
      </w:pPr>
      <w:r>
        <w:rPr>
          <w:sz w:val="24"/>
          <w:szCs w:val="24"/>
        </w:rPr>
        <w:t>National Convention 2014 Theta Ciphering Solutions</w:t>
      </w:r>
    </w:p>
    <w:p w:rsidR="00935BAD" w:rsidRDefault="00935BAD">
      <w:r>
        <w:rPr>
          <w:sz w:val="24"/>
          <w:szCs w:val="24"/>
        </w:rPr>
        <w:t>Question #0-</w:t>
      </w:r>
      <w:r w:rsidRPr="00F03689">
        <w:rPr>
          <w:position w:val="-24"/>
        </w:rPr>
        <w:object w:dxaOrig="43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pt;height:30.75pt" o:ole="">
            <v:imagedata r:id="rId4" o:title=""/>
          </v:shape>
          <o:OLEObject Type="Embed" ProgID="Equation.DSMT4" ShapeID="_x0000_i1025" DrawAspect="Content" ObjectID="_1371899178" r:id="rId5"/>
        </w:object>
      </w:r>
    </w:p>
    <w:p w:rsidR="00935BAD" w:rsidRDefault="00935BAD" w:rsidP="00935308">
      <w:r>
        <w:t>Question #1-</w:t>
      </w:r>
      <w:r w:rsidR="00935308" w:rsidRPr="0066631B">
        <w:rPr>
          <w:position w:val="-26"/>
        </w:rPr>
        <w:object w:dxaOrig="4720" w:dyaOrig="800">
          <v:shape id="_x0000_i1026" type="#_x0000_t75" style="width:236.25pt;height:39.75pt" o:ole="">
            <v:imagedata r:id="rId6" o:title=""/>
          </v:shape>
          <o:OLEObject Type="Embed" ProgID="Equation.DSMT4" ShapeID="_x0000_i1026" DrawAspect="Content" ObjectID="_1371899179" r:id="rId7"/>
        </w:object>
      </w:r>
    </w:p>
    <w:p w:rsidR="00935BAD" w:rsidRDefault="00935BAD">
      <w:r>
        <w:t>Question #2-</w:t>
      </w:r>
      <w:r w:rsidR="001374BB" w:rsidRPr="00F03689">
        <w:rPr>
          <w:position w:val="-24"/>
        </w:rPr>
        <w:object w:dxaOrig="8280" w:dyaOrig="620">
          <v:shape id="_x0000_i1027" type="#_x0000_t75" style="width:414pt;height:30.75pt" o:ole="">
            <v:imagedata r:id="rId8" o:title=""/>
          </v:shape>
          <o:OLEObject Type="Embed" ProgID="Equation.DSMT4" ShapeID="_x0000_i1027" DrawAspect="Content" ObjectID="_1371899180" r:id="rId9"/>
        </w:object>
      </w:r>
    </w:p>
    <w:p w:rsidR="001374BB" w:rsidRDefault="001374BB">
      <w:r w:rsidRPr="00F03689">
        <w:rPr>
          <w:position w:val="-14"/>
        </w:rPr>
        <w:object w:dxaOrig="4660" w:dyaOrig="400">
          <v:shape id="_x0000_i1028" type="#_x0000_t75" style="width:233.25pt;height:20.25pt" o:ole="">
            <v:imagedata r:id="rId10" o:title=""/>
          </v:shape>
          <o:OLEObject Type="Embed" ProgID="Equation.DSMT4" ShapeID="_x0000_i1028" DrawAspect="Content" ObjectID="_1371899181" r:id="rId11"/>
        </w:object>
      </w:r>
    </w:p>
    <w:p w:rsidR="001374BB" w:rsidRDefault="001374BB">
      <w:r>
        <w:t>Question #3-</w:t>
      </w:r>
      <w:r w:rsidRPr="00F03689">
        <w:rPr>
          <w:position w:val="-54"/>
        </w:rPr>
        <w:object w:dxaOrig="7780" w:dyaOrig="1260">
          <v:shape id="_x0000_i1029" type="#_x0000_t75" style="width:389.25pt;height:63pt" o:ole="">
            <v:imagedata r:id="rId12" o:title=""/>
          </v:shape>
          <o:OLEObject Type="Embed" ProgID="Equation.DSMT4" ShapeID="_x0000_i1029" DrawAspect="Content" ObjectID="_1371899182" r:id="rId13"/>
        </w:object>
      </w:r>
    </w:p>
    <w:p w:rsidR="001374BB" w:rsidRDefault="001374BB">
      <w:r w:rsidRPr="00F03689">
        <w:rPr>
          <w:position w:val="-24"/>
        </w:rPr>
        <w:object w:dxaOrig="4660" w:dyaOrig="660">
          <v:shape id="_x0000_i1030" type="#_x0000_t75" style="width:233.25pt;height:33pt" o:ole="">
            <v:imagedata r:id="rId14" o:title=""/>
          </v:shape>
          <o:OLEObject Type="Embed" ProgID="Equation.DSMT4" ShapeID="_x0000_i1030" DrawAspect="Content" ObjectID="_1371899183" r:id="rId15"/>
        </w:object>
      </w:r>
    </w:p>
    <w:p w:rsidR="001374BB" w:rsidRDefault="001374BB">
      <w:r>
        <w:t>Question #4-</w:t>
      </w:r>
      <w:r w:rsidR="00F968CA" w:rsidRPr="00F03689">
        <w:rPr>
          <w:position w:val="-24"/>
        </w:rPr>
        <w:object w:dxaOrig="7479" w:dyaOrig="620">
          <v:shape id="_x0000_i1031" type="#_x0000_t75" style="width:374.25pt;height:30.75pt" o:ole="">
            <v:imagedata r:id="rId16" o:title=""/>
          </v:shape>
          <o:OLEObject Type="Embed" ProgID="Equation.DSMT4" ShapeID="_x0000_i1031" DrawAspect="Content" ObjectID="_1371899184" r:id="rId17"/>
        </w:object>
      </w:r>
    </w:p>
    <w:p w:rsidR="00F968CA" w:rsidRDefault="00F968CA">
      <w:r>
        <w:t xml:space="preserve">Question #5-Based on the position of the foci, the center is the origin so h and k </w:t>
      </w:r>
      <w:proofErr w:type="gramStart"/>
      <w:r>
        <w:t>are</w:t>
      </w:r>
      <w:proofErr w:type="gramEnd"/>
      <w:r>
        <w:t xml:space="preserve"> irrelevant.</w:t>
      </w:r>
    </w:p>
    <w:p w:rsidR="00F968CA" w:rsidRDefault="00F968CA">
      <w:proofErr w:type="gramStart"/>
      <w:r>
        <w:t>a/</w:t>
      </w:r>
      <w:proofErr w:type="gramEnd"/>
      <w:r>
        <w:t>b is the slopes of the asymptotes which is 2, so a =2b</w:t>
      </w:r>
    </w:p>
    <w:p w:rsidR="00F968CA" w:rsidRDefault="00F968CA">
      <w:r w:rsidRPr="00F03689">
        <w:rPr>
          <w:position w:val="-6"/>
        </w:rPr>
        <w:object w:dxaOrig="5800" w:dyaOrig="320">
          <v:shape id="_x0000_i1032" type="#_x0000_t75" style="width:290.25pt;height:15.75pt" o:ole="">
            <v:imagedata r:id="rId18" o:title=""/>
          </v:shape>
          <o:OLEObject Type="Embed" ProgID="Equation.DSMT4" ShapeID="_x0000_i1032" DrawAspect="Content" ObjectID="_1371899185" r:id="rId19"/>
        </w:object>
      </w:r>
      <w:r>
        <w:t xml:space="preserve"> </w:t>
      </w:r>
      <w:proofErr w:type="gramStart"/>
      <w:r>
        <w:t>therefore</w:t>
      </w:r>
      <w:proofErr w:type="gramEnd"/>
      <w:r>
        <w:t>;</w:t>
      </w:r>
    </w:p>
    <w:p w:rsidR="00F968CA" w:rsidRDefault="00F968CA">
      <w:r w:rsidRPr="00F03689">
        <w:rPr>
          <w:position w:val="-6"/>
        </w:rPr>
        <w:object w:dxaOrig="2140" w:dyaOrig="320">
          <v:shape id="_x0000_i1033" type="#_x0000_t75" style="width:107.25pt;height:15.75pt" o:ole="">
            <v:imagedata r:id="rId20" o:title=""/>
          </v:shape>
          <o:OLEObject Type="Embed" ProgID="Equation.DSMT4" ShapeID="_x0000_i1033" DrawAspect="Content" ObjectID="_1371899186" r:id="rId21"/>
        </w:object>
      </w:r>
    </w:p>
    <w:p w:rsidR="00935308" w:rsidRDefault="00F968CA" w:rsidP="00935308">
      <w:r>
        <w:t>Question #6</w:t>
      </w:r>
      <w:r w:rsidR="00935308" w:rsidRPr="0066631B">
        <w:rPr>
          <w:position w:val="-58"/>
        </w:rPr>
        <w:object w:dxaOrig="7000" w:dyaOrig="1280">
          <v:shape id="_x0000_i1034" type="#_x0000_t75" style="width:350.25pt;height:63.75pt" o:ole="">
            <v:imagedata r:id="rId22" o:title=""/>
          </v:shape>
          <o:OLEObject Type="Embed" ProgID="Equation.DSMT4" ShapeID="_x0000_i1034" DrawAspect="Content" ObjectID="_1371899187" r:id="rId23"/>
        </w:object>
      </w:r>
    </w:p>
    <w:p w:rsidR="00F968CA" w:rsidRDefault="00F968CA"/>
    <w:p w:rsidR="00F968CA" w:rsidRDefault="00F968CA">
      <w:r>
        <w:t xml:space="preserve">Question #7-Don't plug it in!! </w:t>
      </w:r>
      <w:proofErr w:type="gramStart"/>
      <w:r>
        <w:t>Too annoying.</w:t>
      </w:r>
      <w:proofErr w:type="gramEnd"/>
      <w:r>
        <w:t xml:space="preserve"> Use synthetic division to simplify and then it is an easy question.</w:t>
      </w:r>
      <w:r w:rsidR="00066D8A" w:rsidRPr="00066D8A">
        <w:t xml:space="preserve"> </w:t>
      </w:r>
      <w:r w:rsidR="00066D8A">
        <w:t>Ignore the remainder since you are rounding to nearest integer, it will be zero.</w:t>
      </w:r>
      <w:r w:rsidR="00066D8A" w:rsidRPr="00F03689">
        <w:rPr>
          <w:position w:val="-24"/>
        </w:rPr>
        <w:object w:dxaOrig="3460" w:dyaOrig="620">
          <v:shape id="_x0000_i1035" type="#_x0000_t75" style="width:173.25pt;height:30.75pt" o:ole="">
            <v:imagedata r:id="rId24" o:title=""/>
          </v:shape>
          <o:OLEObject Type="Embed" ProgID="Equation.DSMT4" ShapeID="_x0000_i1035" DrawAspect="Content" ObjectID="_1371899188" r:id="rId25"/>
        </w:object>
      </w:r>
    </w:p>
    <w:p w:rsidR="00935308" w:rsidRDefault="00066D8A">
      <w:r>
        <w:lastRenderedPageBreak/>
        <w:t xml:space="preserve">Question #8-Draw </w:t>
      </w:r>
      <w:proofErr w:type="gramStart"/>
      <w:r>
        <w:t>yourself</w:t>
      </w:r>
      <w:proofErr w:type="gramEnd"/>
      <w:r>
        <w:t xml:space="preserve"> a picture when doing geometry problems</w:t>
      </w:r>
      <w:r w:rsidR="00935308">
        <w:t>. The area of a rhombus is one-half the product of the diagonals</w:t>
      </w:r>
      <w:proofErr w:type="gramStart"/>
      <w:r w:rsidR="00935308">
        <w:t>:</w:t>
      </w:r>
      <w:r w:rsidR="00935308" w:rsidRPr="00935308">
        <w:t xml:space="preserve"> </w:t>
      </w:r>
      <w:proofErr w:type="gramEnd"/>
      <w:r w:rsidR="00935308" w:rsidRPr="0066631B">
        <w:rPr>
          <w:position w:val="-24"/>
        </w:rPr>
        <w:object w:dxaOrig="1960" w:dyaOrig="620">
          <v:shape id="_x0000_i1036" type="#_x0000_t75" style="width:98.25pt;height:30.75pt" o:ole="">
            <v:imagedata r:id="rId26" o:title=""/>
          </v:shape>
          <o:OLEObject Type="Embed" ProgID="Equation.DSMT4" ShapeID="_x0000_i1036" DrawAspect="Content" ObjectID="_1371899189" r:id="rId27"/>
        </w:object>
      </w:r>
      <w:r w:rsidR="00935308">
        <w:t xml:space="preserve">. The diagonals in a rhombus bisect each other and intersect at a right angle. From this information we can find that the side of the rhombus has length </w:t>
      </w:r>
      <w:r w:rsidR="00F06BF3">
        <w:t>10.</w:t>
      </w:r>
    </w:p>
    <w:p w:rsidR="00F06BF3" w:rsidRDefault="00F06BF3">
      <w:r w:rsidRPr="0066631B">
        <w:rPr>
          <w:position w:val="-24"/>
        </w:rPr>
        <w:object w:dxaOrig="3519" w:dyaOrig="620">
          <v:shape id="_x0000_i1037" type="#_x0000_t75" style="width:176.25pt;height:30.75pt" o:ole="">
            <v:imagedata r:id="rId28" o:title=""/>
          </v:shape>
          <o:OLEObject Type="Embed" ProgID="Equation.DSMT4" ShapeID="_x0000_i1037" DrawAspect="Content" ObjectID="_1371899190" r:id="rId29"/>
        </w:object>
      </w:r>
      <w:r>
        <w:t>. The height of the rhombus is the diameter of the circle. The circumference is just</w:t>
      </w:r>
      <w:r w:rsidRPr="0066631B">
        <w:rPr>
          <w:position w:val="-24"/>
        </w:rPr>
        <w:object w:dxaOrig="1260" w:dyaOrig="620">
          <v:shape id="_x0000_i1038" type="#_x0000_t75" style="width:63pt;height:30.75pt" o:ole="">
            <v:imagedata r:id="rId30" o:title=""/>
          </v:shape>
          <o:OLEObject Type="Embed" ProgID="Equation.DSMT4" ShapeID="_x0000_i1038" DrawAspect="Content" ObjectID="_1371899191" r:id="rId31"/>
        </w:object>
      </w:r>
    </w:p>
    <w:p w:rsidR="00F06BF3" w:rsidRDefault="00066D8A" w:rsidP="00F06BF3">
      <w:r>
        <w:t>Question #9-</w:t>
      </w:r>
      <w:r w:rsidR="00F06BF3">
        <w:rPr>
          <w:sz w:val="24"/>
          <w:szCs w:val="24"/>
        </w:rPr>
        <w:t>-</w:t>
      </w:r>
      <w:r w:rsidR="00F06BF3" w:rsidRPr="00057646">
        <w:t xml:space="preserve"> </w:t>
      </w:r>
      <w:r w:rsidR="00F06BF3">
        <w:t>Draw picture!!  Extend the larger radius out 5 units at the tangent point and then create a rectangle to the center of the smaller circle. This creates a right triangle where the distance from the centers is the hypotenuse, one side is now 11 and the other side is equivalent to the common internal tangent we are trying to solve for.</w:t>
      </w:r>
      <w:r w:rsidR="00F06BF3" w:rsidRPr="00284F57">
        <w:t xml:space="preserve"> </w:t>
      </w:r>
      <w:r w:rsidR="00F06BF3" w:rsidRPr="0066631B">
        <w:rPr>
          <w:position w:val="-28"/>
        </w:rPr>
        <w:object w:dxaOrig="5020" w:dyaOrig="680">
          <v:shape id="_x0000_i1039" type="#_x0000_t75" style="width:251.25pt;height:33.75pt" o:ole="">
            <v:imagedata r:id="rId32" o:title=""/>
          </v:shape>
          <o:OLEObject Type="Embed" ProgID="Equation.DSMT4" ShapeID="_x0000_i1039" DrawAspect="Content" ObjectID="_1371899192" r:id="rId33"/>
        </w:object>
      </w:r>
    </w:p>
    <w:p w:rsidR="00284F57" w:rsidRDefault="00F06BF3">
      <w:r>
        <w:t xml:space="preserve"> </w:t>
      </w:r>
      <w:r w:rsidR="00284F57">
        <w:t>Question #10-Isolate your best friend zero and don't cross multiply.</w:t>
      </w:r>
    </w:p>
    <w:p w:rsidR="00284F57" w:rsidRDefault="00284F57">
      <w:r w:rsidRPr="00F03689">
        <w:rPr>
          <w:position w:val="-24"/>
        </w:rPr>
        <w:object w:dxaOrig="7880" w:dyaOrig="660">
          <v:shape id="_x0000_i1040" type="#_x0000_t75" style="width:393.75pt;height:33pt" o:ole="">
            <v:imagedata r:id="rId34" o:title=""/>
          </v:shape>
          <o:OLEObject Type="Embed" ProgID="Equation.DSMT4" ShapeID="_x0000_i1040" DrawAspect="Content" ObjectID="_1371899193" r:id="rId35"/>
        </w:object>
      </w:r>
    </w:p>
    <w:p w:rsidR="00284F57" w:rsidRDefault="00284F57">
      <w:r w:rsidRPr="00F03689">
        <w:rPr>
          <w:position w:val="-24"/>
        </w:rPr>
        <w:object w:dxaOrig="1719" w:dyaOrig="660">
          <v:shape id="_x0000_i1041" type="#_x0000_t75" style="width:86.25pt;height:33pt" o:ole="">
            <v:imagedata r:id="rId36" o:title=""/>
          </v:shape>
          <o:OLEObject Type="Embed" ProgID="Equation.DSMT4" ShapeID="_x0000_i1041" DrawAspect="Content" ObjectID="_1371899194" r:id="rId37"/>
        </w:object>
      </w:r>
      <w:r>
        <w:t xml:space="preserve">. Your critical numbers are -1, 2, and 4. </w:t>
      </w:r>
      <w:proofErr w:type="gramStart"/>
      <w:r>
        <w:t>this</w:t>
      </w:r>
      <w:proofErr w:type="gramEnd"/>
      <w:r>
        <w:t xml:space="preserve"> creates test regions. </w:t>
      </w:r>
      <w:r w:rsidR="004262B4">
        <w:t xml:space="preserve"> Answer is:</w:t>
      </w:r>
    </w:p>
    <w:p w:rsidR="004262B4" w:rsidRDefault="004262B4">
      <w:r w:rsidRPr="00F03689">
        <w:rPr>
          <w:position w:val="-14"/>
        </w:rPr>
        <w:object w:dxaOrig="1600" w:dyaOrig="400">
          <v:shape id="_x0000_i1042" type="#_x0000_t75" style="width:80.25pt;height:20.25pt" o:ole="">
            <v:imagedata r:id="rId38" o:title=""/>
          </v:shape>
          <o:OLEObject Type="Embed" ProgID="Equation.DSMT4" ShapeID="_x0000_i1042" DrawAspect="Content" ObjectID="_1371899195" r:id="rId39"/>
        </w:object>
      </w:r>
    </w:p>
    <w:p w:rsidR="007E1079" w:rsidRDefault="007E1079"/>
    <w:p w:rsidR="007E1079" w:rsidRDefault="007E1079"/>
    <w:p w:rsidR="007E1079" w:rsidRDefault="007E1079"/>
    <w:p w:rsidR="007E1079" w:rsidRDefault="007E1079"/>
    <w:p w:rsidR="007E1079" w:rsidRDefault="007E1079"/>
    <w:p w:rsidR="007E1079" w:rsidRDefault="007E1079"/>
    <w:p w:rsidR="007E1079" w:rsidRDefault="007E1079"/>
    <w:p w:rsidR="007E1079" w:rsidRDefault="007E1079"/>
    <w:p w:rsidR="007E1079" w:rsidRDefault="007E1079"/>
    <w:p w:rsidR="007E1079" w:rsidRDefault="007E1079"/>
    <w:p w:rsidR="007E1079" w:rsidRDefault="007E1079"/>
    <w:p w:rsidR="004262B4" w:rsidRDefault="004262B4">
      <w:proofErr w:type="gramStart"/>
      <w:r>
        <w:t>answers</w:t>
      </w:r>
      <w:proofErr w:type="gramEnd"/>
      <w:r>
        <w:t>:</w:t>
      </w:r>
    </w:p>
    <w:p w:rsidR="004262B4" w:rsidRDefault="004262B4" w:rsidP="004262B4">
      <w:r>
        <w:t>1-</w:t>
      </w:r>
      <w:r w:rsidR="00935308">
        <w:t>15625</w:t>
      </w:r>
    </w:p>
    <w:p w:rsidR="004262B4" w:rsidRDefault="004262B4">
      <w:r>
        <w:t>2-14</w:t>
      </w:r>
    </w:p>
    <w:p w:rsidR="004262B4" w:rsidRDefault="004262B4">
      <w:r>
        <w:t>3-</w:t>
      </w:r>
      <w:r w:rsidRPr="00F03689">
        <w:rPr>
          <w:position w:val="-24"/>
        </w:rPr>
        <w:object w:dxaOrig="240" w:dyaOrig="620">
          <v:shape id="_x0000_i1043" type="#_x0000_t75" style="width:12pt;height:30.75pt" o:ole="">
            <v:imagedata r:id="rId40" o:title=""/>
          </v:shape>
          <o:OLEObject Type="Embed" ProgID="Equation.DSMT4" ShapeID="_x0000_i1043" DrawAspect="Content" ObjectID="_1371899196" r:id="rId41"/>
        </w:object>
      </w:r>
    </w:p>
    <w:p w:rsidR="004262B4" w:rsidRDefault="004262B4">
      <w:r>
        <w:t>4-26</w:t>
      </w:r>
    </w:p>
    <w:p w:rsidR="004262B4" w:rsidRDefault="004262B4">
      <w:r>
        <w:t>5-15</w:t>
      </w:r>
    </w:p>
    <w:p w:rsidR="004262B4" w:rsidRDefault="00935308">
      <w:r>
        <w:t>6-</w:t>
      </w:r>
      <w:r w:rsidRPr="0066631B">
        <w:rPr>
          <w:position w:val="-24"/>
        </w:rPr>
        <w:object w:dxaOrig="440" w:dyaOrig="620">
          <v:shape id="_x0000_i1044" type="#_x0000_t75" style="width:21.75pt;height:30.75pt" o:ole="">
            <v:imagedata r:id="rId42" o:title=""/>
          </v:shape>
          <o:OLEObject Type="Embed" ProgID="Equation.DSMT4" ShapeID="_x0000_i1044" DrawAspect="Content" ObjectID="_1371899197" r:id="rId43"/>
        </w:object>
      </w:r>
    </w:p>
    <w:p w:rsidR="004262B4" w:rsidRDefault="004262B4">
      <w:r>
        <w:t>7-4029</w:t>
      </w:r>
    </w:p>
    <w:p w:rsidR="004262B4" w:rsidRDefault="004262B4" w:rsidP="004262B4">
      <w:r>
        <w:t>8-</w:t>
      </w:r>
      <w:r w:rsidR="00F06BF3" w:rsidRPr="0066631B">
        <w:rPr>
          <w:position w:val="-24"/>
        </w:rPr>
        <w:object w:dxaOrig="1260" w:dyaOrig="620">
          <v:shape id="_x0000_i1045" type="#_x0000_t75" style="width:63pt;height:30.75pt" o:ole="">
            <v:imagedata r:id="rId44" o:title=""/>
          </v:shape>
          <o:OLEObject Type="Embed" ProgID="Equation.DSMT4" ShapeID="_x0000_i1045" DrawAspect="Content" ObjectID="_1371899198" r:id="rId45"/>
        </w:object>
      </w:r>
    </w:p>
    <w:p w:rsidR="004262B4" w:rsidRDefault="004262B4">
      <w:r>
        <w:t>9-</w:t>
      </w:r>
      <w:r w:rsidR="00F06BF3" w:rsidRPr="0066631B">
        <w:rPr>
          <w:position w:val="-8"/>
        </w:rPr>
        <w:object w:dxaOrig="580" w:dyaOrig="360">
          <v:shape id="_x0000_i1046" type="#_x0000_t75" style="width:29.25pt;height:18pt" o:ole="">
            <v:imagedata r:id="rId46" o:title=""/>
          </v:shape>
          <o:OLEObject Type="Embed" ProgID="Equation.DSMT4" ShapeID="_x0000_i1046" DrawAspect="Content" ObjectID="_1371899199" r:id="rId47"/>
        </w:object>
      </w:r>
    </w:p>
    <w:p w:rsidR="004262B4" w:rsidRDefault="004262B4" w:rsidP="004262B4">
      <w:r>
        <w:t>10-</w:t>
      </w:r>
      <w:r w:rsidRPr="00F03689">
        <w:rPr>
          <w:position w:val="-14"/>
        </w:rPr>
        <w:object w:dxaOrig="1600" w:dyaOrig="400">
          <v:shape id="_x0000_i1047" type="#_x0000_t75" style="width:80.25pt;height:20.25pt" o:ole="">
            <v:imagedata r:id="rId38" o:title=""/>
          </v:shape>
          <o:OLEObject Type="Embed" ProgID="Equation.DSMT4" ShapeID="_x0000_i1047" DrawAspect="Content" ObjectID="_1371899200" r:id="rId48"/>
        </w:object>
      </w:r>
    </w:p>
    <w:p w:rsidR="004262B4" w:rsidRPr="004262B4" w:rsidRDefault="004262B4"/>
    <w:sectPr w:rsidR="004262B4" w:rsidRPr="004262B4" w:rsidSect="00FA0A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5BAD"/>
    <w:rsid w:val="00066D8A"/>
    <w:rsid w:val="001374BB"/>
    <w:rsid w:val="001B37BA"/>
    <w:rsid w:val="00284F57"/>
    <w:rsid w:val="004262B4"/>
    <w:rsid w:val="00580AA2"/>
    <w:rsid w:val="007E1079"/>
    <w:rsid w:val="00935308"/>
    <w:rsid w:val="00935BAD"/>
    <w:rsid w:val="00985552"/>
    <w:rsid w:val="00B64FBD"/>
    <w:rsid w:val="00F06BF3"/>
    <w:rsid w:val="00F968CA"/>
    <w:rsid w:val="00FA0A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A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8.bin"/><Relationship Id="rId3" Type="http://schemas.openxmlformats.org/officeDocument/2006/relationships/webSettings" Target="webSettings.xml"/><Relationship Id="rId21" Type="http://schemas.openxmlformats.org/officeDocument/2006/relationships/oleObject" Target="embeddings/oleObject9.bin"/><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oleObject" Target="embeddings/oleObject22.bin"/><Relationship Id="rId50" Type="http://schemas.openxmlformats.org/officeDocument/2006/relationships/theme" Target="theme/theme1.xml"/><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8.wmf"/><Relationship Id="rId46" Type="http://schemas.openxmlformats.org/officeDocument/2006/relationships/image" Target="media/image22.wmf"/><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3.bin"/><Relationship Id="rId41" Type="http://schemas.openxmlformats.org/officeDocument/2006/relationships/oleObject" Target="embeddings/oleObject19.bin"/><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7.bin"/><Relationship Id="rId40" Type="http://schemas.openxmlformats.org/officeDocument/2006/relationships/image" Target="media/image19.wmf"/><Relationship Id="rId45" Type="http://schemas.openxmlformats.org/officeDocument/2006/relationships/oleObject" Target="embeddings/oleObject21.bin"/><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oleObject" Target="embeddings/oleObject8.bin"/><Relationship Id="rId31" Type="http://schemas.openxmlformats.org/officeDocument/2006/relationships/oleObject" Target="embeddings/oleObject14.bin"/><Relationship Id="rId44" Type="http://schemas.openxmlformats.org/officeDocument/2006/relationships/image" Target="media/image21.wmf"/><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2.bin"/><Relationship Id="rId30" Type="http://schemas.openxmlformats.org/officeDocument/2006/relationships/image" Target="media/image14.wmf"/><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oleObject" Target="embeddings/oleObject23.bin"/><Relationship Id="rId8"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jennyandwill</dc:creator>
  <cp:lastModifiedBy>ACPS</cp:lastModifiedBy>
  <cp:revision>2</cp:revision>
  <cp:lastPrinted>2011-05-31T12:41:00Z</cp:lastPrinted>
  <dcterms:created xsi:type="dcterms:W3CDTF">2011-07-11T18:20:00Z</dcterms:created>
  <dcterms:modified xsi:type="dcterms:W3CDTF">2011-07-11T18:20:00Z</dcterms:modified>
</cp:coreProperties>
</file>